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Calibri;sans-serif" w:hAnsi="Calibri;sans-serif"/>
          <w:b/>
          <w:b/>
          <w:bCs/>
          <w:sz w:val="32"/>
          <w:szCs w:val="32"/>
        </w:rPr>
      </w:pPr>
      <w:r>
        <w:rPr>
          <w:rFonts w:ascii="Calibri;sans-serif" w:hAnsi="Calibri;sans-serif"/>
          <w:b/>
          <w:bCs/>
          <w:sz w:val="32"/>
          <w:szCs w:val="32"/>
        </w:rPr>
        <w:t xml:space="preserve">Střednědobý výhled nákladů a výnosů příspěvkové organizace  </w:t>
      </w:r>
    </w:p>
    <w:p>
      <w:pPr>
        <w:pStyle w:val="Normal"/>
        <w:jc w:val="center"/>
        <w:rPr>
          <w:rFonts w:ascii="Calibri;sans-serif" w:hAnsi="Calibri;sans-serif"/>
          <w:b/>
          <w:b/>
          <w:bCs/>
          <w:sz w:val="32"/>
          <w:szCs w:val="32"/>
        </w:rPr>
      </w:pPr>
      <w:r>
        <w:rPr>
          <w:rFonts w:ascii="Calibri;sans-serif" w:hAnsi="Calibri;sans-serif"/>
          <w:b/>
          <w:bCs/>
          <w:sz w:val="32"/>
          <w:szCs w:val="32"/>
        </w:rPr>
        <w:t>Základní škola České Heřmanice na rok 2026 a 2027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9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7"/>
        <w:gridCol w:w="2268"/>
        <w:gridCol w:w="2268"/>
      </w:tblGrid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2027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 spotřeba materiálů</w:t>
            </w:r>
          </w:p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558 drobný dlouhodobý majetek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80 000.-</w:t>
            </w:r>
          </w:p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80 000,-</w:t>
            </w:r>
          </w:p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502 spotřeba energie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511 opravy a udržování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512 cestovné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518 ostatní služby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521 mzdové náklady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527 zákonné sociální náklady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549 jiné náklady z činnosti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60 000,-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Náklady celkem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920 000,-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955 000,-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Obsahtabulky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Příspěvek od obce plán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920 000,-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955 000,-</w:t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V Českých Heřmanicích 18. 11. 2024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cs-CZ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paragraph" w:styleId="Normln">
    <w:name w:val="Normální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lotextu">
    <w:name w:val="Body Text"/>
    <w:basedOn w:val="Normal"/>
    <w:pPr>
      <w:suppressAutoHyphens w:val="true"/>
      <w:spacing w:before="0" w:after="120"/>
    </w:pPr>
    <w:rPr/>
  </w:style>
  <w:style w:type="paragraph" w:styleId="Seznam">
    <w:name w:val="List"/>
    <w:basedOn w:val="Tlotextu"/>
    <w:pPr>
      <w:suppressAutoHyphens w:val="true"/>
    </w:pPr>
    <w:rPr/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Obsahtabulky">
    <w:name w:val="Obsah tabulky"/>
    <w:basedOn w:val="Normal"/>
    <w:qFormat/>
    <w:pPr>
      <w:suppressLineNumbers/>
      <w:suppressAutoHyphens w:val="true"/>
    </w:pPr>
    <w:rPr/>
  </w:style>
  <w:style w:type="paragraph" w:styleId="Nadpistabulky">
    <w:name w:val="Nadpis tabulky"/>
    <w:basedOn w:val="Obsahtabulky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LibreOffice/7.3.1.3$Windows_X86_64 LibreOffice_project/a69ca51ded25f3eefd52d7bf9a5fad8c90b87951</Application>
  <AppVersion>15.0000</AppVersion>
  <Pages>1</Pages>
  <Words>105</Words>
  <Characters>498</Characters>
  <CharactersWithSpaces>569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2024-11-19T16:02:00Z</dcterms:created>
  <dc:creator>Kantor</dc:creator>
  <dc:description/>
  <dc:language>cs-CZ</dc:language>
  <cp:lastModifiedBy>Admin</cp:lastModifiedBy>
  <dcterms:modified xsi:type="dcterms:W3CDTF">2024-11-19T16:02:00Z</dcterms:modified>
  <cp:revision>2</cp:revision>
  <dc:subject/>
  <dc:title/>
</cp:coreProperties>
</file>